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97" w:rsidRPr="007201F5" w:rsidRDefault="00026797" w:rsidP="00026797">
      <w:pPr>
        <w:rPr>
          <w:sz w:val="20"/>
          <w:szCs w:val="20"/>
        </w:rPr>
      </w:pPr>
      <w:r w:rsidRPr="007201F5">
        <w:rPr>
          <w:sz w:val="20"/>
          <w:szCs w:val="20"/>
        </w:rPr>
        <w:t>2x2 Row Reduction</w:t>
      </w:r>
    </w:p>
    <w:p w:rsidR="00026797" w:rsidRPr="007201F5" w:rsidRDefault="00026797" w:rsidP="00026797">
      <w:pPr>
        <w:rPr>
          <w:sz w:val="20"/>
          <w:szCs w:val="20"/>
        </w:rPr>
      </w:pPr>
      <w:r w:rsidRPr="007201F5">
        <w:rPr>
          <w:b/>
          <w:sz w:val="20"/>
          <w:szCs w:val="20"/>
        </w:rPr>
        <w:t>Row Reduction</w:t>
      </w:r>
      <w:r w:rsidRPr="007201F5">
        <w:rPr>
          <w:sz w:val="20"/>
          <w:szCs w:val="20"/>
        </w:rPr>
        <w:t>: A method for solving systems of linear equations using augmented matrices.</w:t>
      </w:r>
    </w:p>
    <w:p w:rsidR="00026797" w:rsidRPr="007201F5" w:rsidRDefault="00026797" w:rsidP="00026797">
      <w:pPr>
        <w:spacing w:before="120"/>
        <w:rPr>
          <w:sz w:val="20"/>
          <w:szCs w:val="20"/>
        </w:rPr>
      </w:pPr>
      <w:r w:rsidRPr="007201F5">
        <w:rPr>
          <w:b/>
          <w:sz w:val="20"/>
          <w:szCs w:val="20"/>
        </w:rPr>
        <w:t>Process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614"/>
        <w:gridCol w:w="2615"/>
        <w:gridCol w:w="2614"/>
        <w:gridCol w:w="3335"/>
      </w:tblGrid>
      <w:tr w:rsidR="00026797" w:rsidRPr="007201F5" w:rsidTr="00740639">
        <w:tc>
          <w:tcPr>
            <w:tcW w:w="2614" w:type="dxa"/>
            <w:vAlign w:val="center"/>
          </w:tcPr>
          <w:p w:rsidR="00026797" w:rsidRPr="007201F5" w:rsidRDefault="00026797" w:rsidP="00740639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Given a system of equations</w:t>
            </w:r>
          </w:p>
        </w:tc>
        <w:tc>
          <w:tcPr>
            <w:tcW w:w="2615" w:type="dxa"/>
            <w:vAlign w:val="center"/>
          </w:tcPr>
          <w:p w:rsidR="00026797" w:rsidRPr="007201F5" w:rsidRDefault="00026797" w:rsidP="00740639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Set up an augmented matrix.</w:t>
            </w:r>
          </w:p>
        </w:tc>
        <w:tc>
          <w:tcPr>
            <w:tcW w:w="2614" w:type="dxa"/>
            <w:vAlign w:val="center"/>
          </w:tcPr>
          <w:p w:rsidR="00026797" w:rsidRPr="007201F5" w:rsidRDefault="00026797" w:rsidP="00740639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Use row operations to get zero(s) in the lower left corner (echelon form).</w:t>
            </w:r>
          </w:p>
        </w:tc>
        <w:tc>
          <w:tcPr>
            <w:tcW w:w="3335" w:type="dxa"/>
            <w:vAlign w:val="center"/>
          </w:tcPr>
          <w:p w:rsidR="00026797" w:rsidRPr="007201F5" w:rsidRDefault="00026797" w:rsidP="00740639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Work from the bottom up to find the solution for each variable.</w:t>
            </w:r>
          </w:p>
        </w:tc>
      </w:tr>
      <w:tr w:rsidR="00026797" w:rsidRPr="007201F5" w:rsidTr="00740639">
        <w:trPr>
          <w:trHeight w:val="1008"/>
        </w:trPr>
        <w:tc>
          <w:tcPr>
            <w:tcW w:w="2614" w:type="dxa"/>
            <w:vAlign w:val="center"/>
          </w:tcPr>
          <w:p w:rsidR="00026797" w:rsidRPr="007201F5" w:rsidRDefault="00026797" w:rsidP="00740639">
            <w:pPr>
              <w:jc w:val="center"/>
              <w:rPr>
                <w:sz w:val="20"/>
                <w:szCs w:val="20"/>
              </w:rPr>
            </w:pPr>
            <w:r w:rsidRPr="007201F5">
              <w:rPr>
                <w:rFonts w:ascii="Tahoma" w:hAnsi="Tahoma" w:cs="Tahoma"/>
                <w:position w:val="-28"/>
                <w:sz w:val="20"/>
                <w:szCs w:val="20"/>
              </w:rPr>
              <w:object w:dxaOrig="11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55.75pt;height:33.4pt" o:ole="">
                  <v:imagedata r:id="rId4" o:title=""/>
                </v:shape>
                <o:OLEObject Type="Embed" ProgID="Equation.DSMT4" ShapeID="_x0000_i1038" DrawAspect="Content" ObjectID="_1637124762" r:id="rId5"/>
              </w:object>
            </w:r>
          </w:p>
        </w:tc>
        <w:tc>
          <w:tcPr>
            <w:tcW w:w="2615" w:type="dxa"/>
            <w:vAlign w:val="center"/>
          </w:tcPr>
          <w:p w:rsidR="00026797" w:rsidRPr="007201F5" w:rsidRDefault="00026797" w:rsidP="00740639">
            <w:pPr>
              <w:jc w:val="center"/>
              <w:rPr>
                <w:sz w:val="20"/>
                <w:szCs w:val="20"/>
              </w:rPr>
            </w:pPr>
            <w:r w:rsidRPr="007201F5">
              <w:rPr>
                <w:position w:val="-30"/>
                <w:sz w:val="20"/>
                <w:szCs w:val="20"/>
              </w:rPr>
              <w:object w:dxaOrig="1240" w:dyaOrig="720">
                <v:shape id="_x0000_i1039" type="#_x0000_t75" style="width:61.55pt;height:36.3pt" o:ole="">
                  <v:imagedata r:id="rId6" o:title=""/>
                </v:shape>
                <o:OLEObject Type="Embed" ProgID="Equation.DSMT4" ShapeID="_x0000_i1039" DrawAspect="Content" ObjectID="_1637124763" r:id="rId7"/>
              </w:object>
            </w:r>
          </w:p>
        </w:tc>
        <w:tc>
          <w:tcPr>
            <w:tcW w:w="2614" w:type="dxa"/>
            <w:vAlign w:val="center"/>
          </w:tcPr>
          <w:p w:rsidR="00026797" w:rsidRPr="007201F5" w:rsidRDefault="00026797" w:rsidP="00740639">
            <w:pPr>
              <w:jc w:val="center"/>
              <w:rPr>
                <w:sz w:val="20"/>
                <w:szCs w:val="20"/>
              </w:rPr>
            </w:pPr>
            <w:r w:rsidRPr="007201F5">
              <w:rPr>
                <w:position w:val="-30"/>
                <w:sz w:val="20"/>
                <w:szCs w:val="20"/>
              </w:rPr>
              <w:object w:dxaOrig="1520" w:dyaOrig="720">
                <v:shape id="_x0000_i1040" type="#_x0000_t75" style="width:76.05pt;height:36.3pt" o:ole="">
                  <v:imagedata r:id="rId8" o:title=""/>
                </v:shape>
                <o:OLEObject Type="Embed" ProgID="Equation.DSMT4" ShapeID="_x0000_i1040" DrawAspect="Content" ObjectID="_1637124764" r:id="rId9"/>
              </w:object>
            </w:r>
          </w:p>
        </w:tc>
        <w:tc>
          <w:tcPr>
            <w:tcW w:w="3335" w:type="dxa"/>
            <w:vAlign w:val="center"/>
          </w:tcPr>
          <w:p w:rsidR="00026797" w:rsidRPr="007201F5" w:rsidRDefault="00026797" w:rsidP="007406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1F5">
              <w:rPr>
                <w:rFonts w:ascii="Comic Sans MS" w:hAnsi="Comic Sans MS"/>
                <w:sz w:val="18"/>
                <w:szCs w:val="18"/>
              </w:rPr>
              <w:t>Change the bottom row back to an equation.  Solve for y.  Now use the top row/equation to solve for x.</w:t>
            </w:r>
          </w:p>
        </w:tc>
      </w:tr>
    </w:tbl>
    <w:p w:rsidR="00026797" w:rsidRPr="007201F5" w:rsidRDefault="00026797" w:rsidP="00026797">
      <w:pPr>
        <w:spacing w:before="120"/>
        <w:rPr>
          <w:b/>
          <w:sz w:val="20"/>
          <w:szCs w:val="20"/>
        </w:rPr>
      </w:pPr>
      <w:r w:rsidRPr="007201F5">
        <w:rPr>
          <w:b/>
          <w:sz w:val="20"/>
          <w:szCs w:val="20"/>
        </w:rPr>
        <w:t>Row Operations</w:t>
      </w:r>
    </w:p>
    <w:p w:rsidR="00026797" w:rsidRPr="007201F5" w:rsidRDefault="00026797" w:rsidP="00026797">
      <w:pPr>
        <w:rPr>
          <w:sz w:val="20"/>
          <w:szCs w:val="20"/>
        </w:rPr>
      </w:pPr>
      <w:r>
        <w:rPr>
          <w:sz w:val="20"/>
          <w:szCs w:val="20"/>
        </w:rPr>
        <w:t xml:space="preserve">A row can be… swapped; replaced by a non-zero multiple of itself; </w:t>
      </w:r>
      <w:r w:rsidRPr="007201F5">
        <w:rPr>
          <w:sz w:val="20"/>
          <w:szCs w:val="20"/>
        </w:rPr>
        <w:t>replaced by itself (or a multiple) plus r a multiple of another row.</w:t>
      </w:r>
    </w:p>
    <w:p w:rsidR="00026797" w:rsidRPr="007201F5" w:rsidRDefault="00026797" w:rsidP="00026797">
      <w:pPr>
        <w:rPr>
          <w:sz w:val="20"/>
          <w:szCs w:val="20"/>
        </w:rPr>
      </w:pPr>
    </w:p>
    <w:p w:rsidR="00026797" w:rsidRPr="007201F5" w:rsidRDefault="00026797" w:rsidP="00026797">
      <w:pPr>
        <w:rPr>
          <w:b/>
          <w:sz w:val="20"/>
          <w:szCs w:val="20"/>
        </w:rPr>
      </w:pPr>
      <w:r w:rsidRPr="007201F5">
        <w:rPr>
          <w:b/>
          <w:sz w:val="20"/>
          <w:szCs w:val="20"/>
        </w:rPr>
        <w:t>Use Row Reduction to solve each system.</w:t>
      </w:r>
    </w:p>
    <w:p w:rsidR="00026797" w:rsidRPr="007201F5" w:rsidRDefault="00026797" w:rsidP="00026797">
      <w:pPr>
        <w:rPr>
          <w:rFonts w:ascii="Tahoma" w:hAnsi="Tahoma" w:cs="Tahoma"/>
          <w:sz w:val="20"/>
          <w:szCs w:val="20"/>
        </w:rPr>
      </w:pPr>
      <w:r w:rsidRPr="007201F5">
        <w:rPr>
          <w:sz w:val="20"/>
          <w:szCs w:val="20"/>
        </w:rPr>
        <w:t xml:space="preserve">1.   </w:t>
      </w:r>
      <w:r w:rsidRPr="007201F5">
        <w:rPr>
          <w:rFonts w:ascii="Tahoma" w:hAnsi="Tahoma" w:cs="Tahoma"/>
          <w:position w:val="-28"/>
          <w:sz w:val="20"/>
          <w:szCs w:val="20"/>
        </w:rPr>
        <w:object w:dxaOrig="1120" w:dyaOrig="680">
          <v:shape id="_x0000_i1041" type="#_x0000_t75" style="width:55.75pt;height:33.4pt" o:ole="">
            <v:imagedata r:id="rId4" o:title=""/>
          </v:shape>
          <o:OLEObject Type="Embed" ProgID="Equation.DSMT4" ShapeID="_x0000_i1041" DrawAspect="Content" ObjectID="_1637124765" r:id="rId10"/>
        </w:objec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201F5">
        <w:rPr>
          <w:rFonts w:ascii="Tahoma" w:hAnsi="Tahoma" w:cs="Tahoma"/>
          <w:sz w:val="20"/>
          <w:szCs w:val="20"/>
        </w:rPr>
        <w:t xml:space="preserve">2.  </w:t>
      </w:r>
      <w:r w:rsidRPr="007201F5">
        <w:rPr>
          <w:rFonts w:ascii="Tahoma" w:hAnsi="Tahoma" w:cs="Tahoma"/>
          <w:position w:val="-28"/>
          <w:sz w:val="20"/>
          <w:szCs w:val="20"/>
        </w:rPr>
        <w:object w:dxaOrig="1240" w:dyaOrig="680">
          <v:shape id="_x0000_i1042" type="#_x0000_t75" style="width:61.55pt;height:33.4pt" o:ole="">
            <v:imagedata r:id="rId11" o:title=""/>
          </v:shape>
          <o:OLEObject Type="Embed" ProgID="Equation.DSMT4" ShapeID="_x0000_i1042" DrawAspect="Content" ObjectID="_1637124766" r:id="rId12"/>
        </w:object>
      </w: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4569BD" w:rsidRPr="007201F5" w:rsidRDefault="00C27D71">
      <w:pPr>
        <w:rPr>
          <w:sz w:val="20"/>
          <w:szCs w:val="20"/>
        </w:rPr>
      </w:pPr>
      <w:r>
        <w:rPr>
          <w:sz w:val="20"/>
          <w:szCs w:val="20"/>
        </w:rPr>
        <w:t>3x3</w:t>
      </w:r>
      <w:r w:rsidR="002D5FF4" w:rsidRPr="007201F5">
        <w:rPr>
          <w:sz w:val="20"/>
          <w:szCs w:val="20"/>
        </w:rPr>
        <w:t xml:space="preserve"> Row Reduction</w:t>
      </w:r>
    </w:p>
    <w:p w:rsidR="002D5FF4" w:rsidRPr="007201F5" w:rsidRDefault="002D5FF4" w:rsidP="00CA1C97">
      <w:pPr>
        <w:spacing w:before="120"/>
        <w:rPr>
          <w:sz w:val="20"/>
          <w:szCs w:val="20"/>
        </w:rPr>
      </w:pPr>
      <w:r w:rsidRPr="007201F5">
        <w:rPr>
          <w:b/>
          <w:sz w:val="20"/>
          <w:szCs w:val="20"/>
        </w:rPr>
        <w:t>Row Reduction</w:t>
      </w:r>
      <w:r w:rsidRPr="007201F5">
        <w:rPr>
          <w:sz w:val="20"/>
          <w:szCs w:val="20"/>
        </w:rPr>
        <w:t>: A method for solving systems of linear equations using augmented matrices.</w:t>
      </w:r>
    </w:p>
    <w:p w:rsidR="002D5FF4" w:rsidRPr="007201F5" w:rsidRDefault="00244A91" w:rsidP="00F71325">
      <w:pPr>
        <w:spacing w:before="120"/>
        <w:rPr>
          <w:sz w:val="20"/>
          <w:szCs w:val="20"/>
        </w:rPr>
      </w:pPr>
      <w:r w:rsidRPr="007201F5">
        <w:rPr>
          <w:b/>
          <w:sz w:val="20"/>
          <w:szCs w:val="20"/>
        </w:rPr>
        <w:t>Process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614"/>
        <w:gridCol w:w="2615"/>
        <w:gridCol w:w="2614"/>
        <w:gridCol w:w="3335"/>
      </w:tblGrid>
      <w:tr w:rsidR="00784DDC" w:rsidRPr="007201F5" w:rsidTr="00D24FB6">
        <w:tc>
          <w:tcPr>
            <w:tcW w:w="2614" w:type="dxa"/>
            <w:vAlign w:val="center"/>
          </w:tcPr>
          <w:p w:rsidR="00784DDC" w:rsidRPr="007201F5" w:rsidRDefault="00784DDC" w:rsidP="00D24FB6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Given a system of equations</w:t>
            </w:r>
          </w:p>
        </w:tc>
        <w:tc>
          <w:tcPr>
            <w:tcW w:w="2615" w:type="dxa"/>
            <w:vAlign w:val="center"/>
          </w:tcPr>
          <w:p w:rsidR="00784DDC" w:rsidRPr="007201F5" w:rsidRDefault="00784DDC" w:rsidP="00D24FB6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Set up an augmented matrix.</w:t>
            </w:r>
          </w:p>
        </w:tc>
        <w:tc>
          <w:tcPr>
            <w:tcW w:w="2614" w:type="dxa"/>
            <w:vAlign w:val="center"/>
          </w:tcPr>
          <w:p w:rsidR="00784DDC" w:rsidRPr="007201F5" w:rsidRDefault="00784DDC" w:rsidP="00D24FB6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Use row operations to get zero(s) in the lower left corner (echelon form).</w:t>
            </w:r>
          </w:p>
        </w:tc>
        <w:tc>
          <w:tcPr>
            <w:tcW w:w="3335" w:type="dxa"/>
            <w:vAlign w:val="center"/>
          </w:tcPr>
          <w:p w:rsidR="00784DDC" w:rsidRPr="007201F5" w:rsidRDefault="00784DDC" w:rsidP="00D24FB6">
            <w:pPr>
              <w:rPr>
                <w:sz w:val="20"/>
                <w:szCs w:val="20"/>
              </w:rPr>
            </w:pPr>
            <w:r w:rsidRPr="007201F5">
              <w:rPr>
                <w:sz w:val="20"/>
                <w:szCs w:val="20"/>
              </w:rPr>
              <w:t>Work from the bottom up to find the solution for each variable.</w:t>
            </w:r>
          </w:p>
        </w:tc>
      </w:tr>
      <w:tr w:rsidR="00784DDC" w:rsidRPr="007201F5" w:rsidTr="007201F5">
        <w:trPr>
          <w:trHeight w:val="1008"/>
        </w:trPr>
        <w:tc>
          <w:tcPr>
            <w:tcW w:w="2614" w:type="dxa"/>
            <w:vAlign w:val="center"/>
          </w:tcPr>
          <w:p w:rsidR="00784DDC" w:rsidRPr="007201F5" w:rsidRDefault="00C27D71" w:rsidP="00784DDC">
            <w:pPr>
              <w:jc w:val="center"/>
              <w:rPr>
                <w:sz w:val="20"/>
                <w:szCs w:val="20"/>
              </w:rPr>
            </w:pPr>
            <w:r w:rsidRPr="00C27D71">
              <w:rPr>
                <w:rFonts w:ascii="Tahoma" w:hAnsi="Tahoma" w:cs="Tahoma"/>
                <w:position w:val="-46"/>
                <w:sz w:val="20"/>
                <w:szCs w:val="20"/>
              </w:rPr>
              <w:object w:dxaOrig="1440" w:dyaOrig="1040">
                <v:shape id="_x0000_i1025" type="#_x0000_t75" style="width:1in;height:52.55pt" o:ole="">
                  <v:imagedata r:id="rId13" o:title=""/>
                </v:shape>
                <o:OLEObject Type="Embed" ProgID="Equation.DSMT4" ShapeID="_x0000_i1025" DrawAspect="Content" ObjectID="_1637124767" r:id="rId14"/>
              </w:object>
            </w:r>
          </w:p>
        </w:tc>
        <w:tc>
          <w:tcPr>
            <w:tcW w:w="2615" w:type="dxa"/>
            <w:vAlign w:val="center"/>
          </w:tcPr>
          <w:p w:rsidR="00784DDC" w:rsidRPr="007201F5" w:rsidRDefault="00C27D71" w:rsidP="00784DDC">
            <w:pPr>
              <w:jc w:val="center"/>
              <w:rPr>
                <w:sz w:val="20"/>
                <w:szCs w:val="20"/>
              </w:rPr>
            </w:pPr>
            <w:r w:rsidRPr="00C27D71">
              <w:rPr>
                <w:position w:val="-50"/>
                <w:sz w:val="20"/>
                <w:szCs w:val="20"/>
              </w:rPr>
              <w:object w:dxaOrig="1780" w:dyaOrig="1120">
                <v:shape id="_x0000_i1026" type="#_x0000_t75" style="width:88.85pt;height:55.75pt" o:ole="">
                  <v:imagedata r:id="rId15" o:title=""/>
                </v:shape>
                <o:OLEObject Type="Embed" ProgID="Equation.DSMT4" ShapeID="_x0000_i1026" DrawAspect="Content" ObjectID="_1637124768" r:id="rId16"/>
              </w:object>
            </w:r>
          </w:p>
        </w:tc>
        <w:tc>
          <w:tcPr>
            <w:tcW w:w="2614" w:type="dxa"/>
            <w:vAlign w:val="center"/>
          </w:tcPr>
          <w:p w:rsidR="00784DDC" w:rsidRPr="007201F5" w:rsidRDefault="00C27D71" w:rsidP="00784DDC">
            <w:pPr>
              <w:jc w:val="center"/>
              <w:rPr>
                <w:sz w:val="20"/>
                <w:szCs w:val="20"/>
              </w:rPr>
            </w:pPr>
            <w:r w:rsidRPr="00C27D71">
              <w:rPr>
                <w:position w:val="-50"/>
                <w:sz w:val="20"/>
                <w:szCs w:val="20"/>
              </w:rPr>
              <w:object w:dxaOrig="2020" w:dyaOrig="1120">
                <v:shape id="_x0000_i1027" type="#_x0000_t75" style="width:100.75pt;height:55.75pt" o:ole="">
                  <v:imagedata r:id="rId17" o:title=""/>
                </v:shape>
                <o:OLEObject Type="Embed" ProgID="Equation.DSMT4" ShapeID="_x0000_i1027" DrawAspect="Content" ObjectID="_1637124769" r:id="rId18"/>
              </w:object>
            </w:r>
          </w:p>
        </w:tc>
        <w:tc>
          <w:tcPr>
            <w:tcW w:w="3335" w:type="dxa"/>
            <w:vAlign w:val="center"/>
          </w:tcPr>
          <w:p w:rsidR="00784DDC" w:rsidRPr="007201F5" w:rsidRDefault="00E02A1A" w:rsidP="00784D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for z first.</w:t>
            </w:r>
          </w:p>
        </w:tc>
      </w:tr>
    </w:tbl>
    <w:p w:rsidR="00244A91" w:rsidRPr="007201F5" w:rsidRDefault="00C46EC9" w:rsidP="00F71325">
      <w:pPr>
        <w:spacing w:before="120"/>
        <w:rPr>
          <w:b/>
          <w:sz w:val="20"/>
          <w:szCs w:val="20"/>
        </w:rPr>
      </w:pPr>
      <w:r w:rsidRPr="007201F5">
        <w:rPr>
          <w:b/>
          <w:sz w:val="20"/>
          <w:szCs w:val="20"/>
        </w:rPr>
        <w:t>Row Operations</w:t>
      </w:r>
    </w:p>
    <w:p w:rsidR="00C46EC9" w:rsidRPr="007201F5" w:rsidRDefault="007201F5">
      <w:pPr>
        <w:rPr>
          <w:sz w:val="20"/>
          <w:szCs w:val="20"/>
        </w:rPr>
      </w:pPr>
      <w:r>
        <w:rPr>
          <w:sz w:val="20"/>
          <w:szCs w:val="20"/>
        </w:rPr>
        <w:t xml:space="preserve">A row can be… swapped; replaced by a non-zero multiple of itself; </w:t>
      </w:r>
      <w:r w:rsidR="00C46EC9" w:rsidRPr="007201F5">
        <w:rPr>
          <w:sz w:val="20"/>
          <w:szCs w:val="20"/>
        </w:rPr>
        <w:t>replaced by itself (or a multiple) plus a multiple of another row.</w:t>
      </w:r>
    </w:p>
    <w:p w:rsidR="002D5FF4" w:rsidRDefault="002D5FF4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Default="00026797">
      <w:pPr>
        <w:rPr>
          <w:sz w:val="20"/>
          <w:szCs w:val="20"/>
        </w:rPr>
      </w:pPr>
    </w:p>
    <w:p w:rsidR="00026797" w:rsidRPr="007201F5" w:rsidRDefault="00026797">
      <w:pPr>
        <w:rPr>
          <w:sz w:val="20"/>
          <w:szCs w:val="20"/>
        </w:rPr>
      </w:pPr>
      <w:bookmarkStart w:id="0" w:name="_GoBack"/>
      <w:bookmarkEnd w:id="0"/>
    </w:p>
    <w:p w:rsidR="00F71325" w:rsidRPr="007201F5" w:rsidRDefault="00F71325">
      <w:pPr>
        <w:rPr>
          <w:b/>
          <w:sz w:val="20"/>
          <w:szCs w:val="20"/>
        </w:rPr>
      </w:pPr>
      <w:r w:rsidRPr="007201F5">
        <w:rPr>
          <w:b/>
          <w:sz w:val="20"/>
          <w:szCs w:val="20"/>
        </w:rPr>
        <w:t xml:space="preserve">Use Row Reduction to solve </w:t>
      </w:r>
      <w:r w:rsidR="00433587">
        <w:rPr>
          <w:b/>
          <w:sz w:val="20"/>
          <w:szCs w:val="20"/>
        </w:rPr>
        <w:t>each</w:t>
      </w:r>
      <w:r w:rsidRPr="007201F5">
        <w:rPr>
          <w:b/>
          <w:sz w:val="20"/>
          <w:szCs w:val="20"/>
        </w:rPr>
        <w:t xml:space="preserve"> system.</w:t>
      </w:r>
    </w:p>
    <w:p w:rsidR="00433587" w:rsidRDefault="00EF6134" w:rsidP="00C46E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="00C27D71" w:rsidRPr="00C27D71">
        <w:rPr>
          <w:rFonts w:ascii="Tahoma" w:hAnsi="Tahoma" w:cs="Tahoma"/>
          <w:position w:val="-46"/>
          <w:sz w:val="20"/>
          <w:szCs w:val="20"/>
        </w:rPr>
        <w:object w:dxaOrig="1440" w:dyaOrig="1040">
          <v:shape id="_x0000_i1028" type="#_x0000_t75" style="width:1in;height:52.55pt" o:ole="">
            <v:imagedata r:id="rId13" o:title=""/>
          </v:shape>
          <o:OLEObject Type="Embed" ProgID="Equation.DSMT4" ShapeID="_x0000_i1028" DrawAspect="Content" ObjectID="_1637124770" r:id="rId19"/>
        </w:object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</w:r>
      <w:r>
        <w:t xml:space="preserve">2.  </w:t>
      </w:r>
      <w:r w:rsidRPr="00246783">
        <w:rPr>
          <w:position w:val="-46"/>
        </w:rPr>
        <w:object w:dxaOrig="1980" w:dyaOrig="1040">
          <v:shape id="_x0000_i1029" type="#_x0000_t75" style="width:99pt;height:52.55pt" o:ole="">
            <v:imagedata r:id="rId20" o:title=""/>
          </v:shape>
          <o:OLEObject Type="Embed" ProgID="Equation.DSMT4" ShapeID="_x0000_i1029" DrawAspect="Content" ObjectID="_1637124771" r:id="rId21"/>
        </w:object>
      </w:r>
      <w:r w:rsidR="00BA4718">
        <w:tab/>
      </w:r>
      <w:r w:rsidR="00BA4718">
        <w:tab/>
        <w:t xml:space="preserve">3.  </w:t>
      </w:r>
      <w:r w:rsidR="00BA4718" w:rsidRPr="00C27D71">
        <w:rPr>
          <w:rFonts w:ascii="Tahoma" w:hAnsi="Tahoma" w:cs="Tahoma"/>
          <w:position w:val="-46"/>
          <w:sz w:val="20"/>
          <w:szCs w:val="20"/>
        </w:rPr>
        <w:object w:dxaOrig="1600" w:dyaOrig="1040">
          <v:shape id="_x0000_i1030" type="#_x0000_t75" style="width:80.7pt;height:52.55pt" o:ole="">
            <v:imagedata r:id="rId22" o:title=""/>
          </v:shape>
          <o:OLEObject Type="Embed" ProgID="Equation.DSMT4" ShapeID="_x0000_i1030" DrawAspect="Content" ObjectID="_1637124772" r:id="rId23"/>
        </w:object>
      </w:r>
      <w:r w:rsidR="00BA4718">
        <w:rPr>
          <w:rFonts w:ascii="Tahoma" w:hAnsi="Tahoma" w:cs="Tahoma"/>
          <w:sz w:val="20"/>
          <w:szCs w:val="20"/>
        </w:rPr>
        <w:tab/>
      </w:r>
      <w:r w:rsidR="00BA4718">
        <w:rPr>
          <w:rFonts w:ascii="Tahoma" w:hAnsi="Tahoma" w:cs="Tahoma"/>
          <w:sz w:val="20"/>
          <w:szCs w:val="20"/>
        </w:rPr>
        <w:tab/>
      </w:r>
    </w:p>
    <w:p w:rsidR="00433587" w:rsidRDefault="00433587" w:rsidP="00C46EC9">
      <w:pPr>
        <w:rPr>
          <w:rFonts w:ascii="Tahoma" w:hAnsi="Tahoma" w:cs="Tahoma"/>
          <w:sz w:val="20"/>
          <w:szCs w:val="20"/>
        </w:rPr>
      </w:pPr>
    </w:p>
    <w:p w:rsidR="00EF6134" w:rsidRDefault="00BA4718" w:rsidP="00C46E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433587" w:rsidRPr="00C27D71">
        <w:rPr>
          <w:rFonts w:ascii="Tahoma" w:hAnsi="Tahoma" w:cs="Tahoma"/>
          <w:position w:val="-46"/>
          <w:sz w:val="20"/>
          <w:szCs w:val="20"/>
        </w:rPr>
        <w:object w:dxaOrig="1860" w:dyaOrig="1040">
          <v:shape id="_x0000_i1031" type="#_x0000_t75" style="width:92.6pt;height:52.55pt" o:ole="">
            <v:imagedata r:id="rId24" o:title=""/>
          </v:shape>
          <o:OLEObject Type="Embed" ProgID="Equation.DSMT4" ShapeID="_x0000_i1031" DrawAspect="Content" ObjectID="_1637124773" r:id="rId25"/>
        </w:object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  <w:t xml:space="preserve">5. </w:t>
      </w:r>
      <w:r w:rsidR="00433587" w:rsidRPr="00433587">
        <w:rPr>
          <w:rFonts w:ascii="Tahoma" w:hAnsi="Tahoma" w:cs="Tahoma"/>
          <w:position w:val="-46"/>
          <w:sz w:val="20"/>
          <w:szCs w:val="20"/>
        </w:rPr>
        <w:object w:dxaOrig="1900" w:dyaOrig="1040">
          <v:shape id="_x0000_i1032" type="#_x0000_t75" style="width:95.5pt;height:52.55pt" o:ole="">
            <v:imagedata r:id="rId26" o:title=""/>
          </v:shape>
          <o:OLEObject Type="Embed" ProgID="Equation.DSMT4" ShapeID="_x0000_i1032" DrawAspect="Content" ObjectID="_1637124774" r:id="rId27"/>
        </w:object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  <w:t xml:space="preserve">6. </w:t>
      </w:r>
      <w:r w:rsidR="0058221B" w:rsidRPr="00433587">
        <w:rPr>
          <w:rFonts w:ascii="Tahoma" w:hAnsi="Tahoma" w:cs="Tahoma"/>
          <w:position w:val="-46"/>
          <w:sz w:val="20"/>
          <w:szCs w:val="20"/>
        </w:rPr>
        <w:object w:dxaOrig="1740" w:dyaOrig="1040">
          <v:shape id="_x0000_i1033" type="#_x0000_t75" style="width:87.1pt;height:52.55pt" o:ole="">
            <v:imagedata r:id="rId28" o:title=""/>
          </v:shape>
          <o:OLEObject Type="Embed" ProgID="Equation.DSMT4" ShapeID="_x0000_i1033" DrawAspect="Content" ObjectID="_1637124775" r:id="rId29"/>
        </w:object>
      </w:r>
    </w:p>
    <w:p w:rsidR="00EF6134" w:rsidRDefault="00EF6134" w:rsidP="00C46EC9">
      <w:pPr>
        <w:rPr>
          <w:rFonts w:ascii="Tahoma" w:hAnsi="Tahoma" w:cs="Tahoma"/>
          <w:sz w:val="20"/>
          <w:szCs w:val="20"/>
        </w:rPr>
      </w:pPr>
    </w:p>
    <w:p w:rsidR="00EF6134" w:rsidRDefault="00EF6134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F524DE" w:rsidRDefault="00F524DE" w:rsidP="00C46EC9">
      <w:pPr>
        <w:rPr>
          <w:rFonts w:ascii="Tahoma" w:hAnsi="Tahoma" w:cs="Tahoma"/>
          <w:sz w:val="20"/>
          <w:szCs w:val="20"/>
        </w:rPr>
      </w:pPr>
    </w:p>
    <w:p w:rsidR="00EF6134" w:rsidRDefault="00EF6134" w:rsidP="00C46E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Answers</w:t>
      </w:r>
    </w:p>
    <w:p w:rsidR="00BA4718" w:rsidRDefault="00EF6134" w:rsidP="00C46EC9">
      <w:r>
        <w:rPr>
          <w:rFonts w:ascii="Tahoma" w:hAnsi="Tahoma" w:cs="Tahoma"/>
          <w:sz w:val="20"/>
          <w:szCs w:val="20"/>
        </w:rPr>
        <w:t>1.</w:t>
      </w:r>
      <w:r w:rsidR="00433587">
        <w:rPr>
          <w:rFonts w:ascii="Tahoma" w:hAnsi="Tahoma" w:cs="Tahoma"/>
          <w:sz w:val="20"/>
          <w:szCs w:val="20"/>
        </w:rPr>
        <w:t xml:space="preserve">  </w:t>
      </w:r>
      <w:r w:rsidR="00433587" w:rsidRPr="00433587">
        <w:rPr>
          <w:rFonts w:ascii="Tahoma" w:hAnsi="Tahoma" w:cs="Tahoma"/>
          <w:position w:val="-14"/>
          <w:sz w:val="20"/>
          <w:szCs w:val="20"/>
        </w:rPr>
        <w:object w:dxaOrig="900" w:dyaOrig="400">
          <v:shape id="_x0000_i1034" type="#_x0000_t75" style="width:45pt;height:19.75pt" o:ole="">
            <v:imagedata r:id="rId30" o:title=""/>
          </v:shape>
          <o:OLEObject Type="Embed" ProgID="Equation.DSMT4" ShapeID="_x0000_i1034" DrawAspect="Content" ObjectID="_1637124776" r:id="rId31"/>
        </w:object>
      </w:r>
      <w:r w:rsidR="00433587">
        <w:rPr>
          <w:rFonts w:ascii="Tahoma" w:hAnsi="Tahoma" w:cs="Tahoma"/>
          <w:sz w:val="20"/>
          <w:szCs w:val="20"/>
        </w:rPr>
        <w:tab/>
      </w:r>
      <w:r w:rsidR="0043358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2.  </w:t>
      </w:r>
      <w:r w:rsidRPr="00246783">
        <w:rPr>
          <w:position w:val="-14"/>
        </w:rPr>
        <w:object w:dxaOrig="1020" w:dyaOrig="400">
          <v:shape id="_x0000_i1035" type="#_x0000_t75" style="width:51.4pt;height:19.75pt" o:ole="">
            <v:imagedata r:id="rId32" o:title=""/>
          </v:shape>
          <o:OLEObject Type="Embed" ProgID="Equation.DSMT4" ShapeID="_x0000_i1035" DrawAspect="Content" ObjectID="_1637124777" r:id="rId33"/>
        </w:object>
      </w:r>
      <w:r w:rsidR="00433587">
        <w:tab/>
      </w:r>
      <w:r w:rsidR="00433587">
        <w:tab/>
      </w:r>
      <w:r w:rsidR="00BA4718">
        <w:t xml:space="preserve">3.  </w:t>
      </w:r>
      <w:r w:rsidR="00BA4718" w:rsidRPr="00BA4718">
        <w:rPr>
          <w:position w:val="-14"/>
        </w:rPr>
        <w:object w:dxaOrig="900" w:dyaOrig="400">
          <v:shape id="_x0000_i1036" type="#_x0000_t75" style="width:45pt;height:19.75pt" o:ole="">
            <v:imagedata r:id="rId34" o:title=""/>
          </v:shape>
          <o:OLEObject Type="Embed" ProgID="Equation.DSMT4" ShapeID="_x0000_i1036" DrawAspect="Content" ObjectID="_1637124778" r:id="rId35"/>
        </w:object>
      </w:r>
    </w:p>
    <w:p w:rsidR="00433587" w:rsidRDefault="00BA4718" w:rsidP="00C46EC9">
      <w:pPr>
        <w:rPr>
          <w:rFonts w:ascii="Tahoma" w:hAnsi="Tahoma" w:cs="Tahoma"/>
          <w:sz w:val="20"/>
          <w:szCs w:val="20"/>
        </w:rPr>
      </w:pPr>
      <w:r>
        <w:t>4.</w:t>
      </w:r>
      <w:r w:rsidR="00433587">
        <w:t xml:space="preserve">  No Solution</w:t>
      </w:r>
      <w:r w:rsidR="00433587">
        <w:tab/>
      </w:r>
      <w:r w:rsidR="00433587">
        <w:tab/>
        <w:t xml:space="preserve">5.  </w:t>
      </w:r>
      <w:r w:rsidR="00433587" w:rsidRPr="00433587">
        <w:rPr>
          <w:position w:val="-28"/>
        </w:rPr>
        <w:object w:dxaOrig="1100" w:dyaOrig="680">
          <v:shape id="_x0000_i1037" type="#_x0000_t75" style="width:55.15pt;height:33.4pt" o:ole="">
            <v:imagedata r:id="rId36" o:title=""/>
          </v:shape>
          <o:OLEObject Type="Embed" ProgID="Equation.DSMT4" ShapeID="_x0000_i1037" DrawAspect="Content" ObjectID="_1637124779" r:id="rId37"/>
        </w:object>
      </w:r>
      <w:r w:rsidR="00433587">
        <w:tab/>
      </w:r>
      <w:r w:rsidR="00433587">
        <w:tab/>
        <w:t>6.  Infinitely many solutions</w:t>
      </w:r>
    </w:p>
    <w:sectPr w:rsidR="00433587" w:rsidSect="007201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F4"/>
    <w:rsid w:val="00026797"/>
    <w:rsid w:val="00057CD8"/>
    <w:rsid w:val="002076FA"/>
    <w:rsid w:val="00240442"/>
    <w:rsid w:val="00244A91"/>
    <w:rsid w:val="002D5FF4"/>
    <w:rsid w:val="0034726C"/>
    <w:rsid w:val="00433587"/>
    <w:rsid w:val="004569BD"/>
    <w:rsid w:val="0058221B"/>
    <w:rsid w:val="007201F5"/>
    <w:rsid w:val="00784DDC"/>
    <w:rsid w:val="009E4A69"/>
    <w:rsid w:val="00BA4718"/>
    <w:rsid w:val="00BD4D41"/>
    <w:rsid w:val="00C219D9"/>
    <w:rsid w:val="00C27D71"/>
    <w:rsid w:val="00C46EC9"/>
    <w:rsid w:val="00CA1C97"/>
    <w:rsid w:val="00D07E21"/>
    <w:rsid w:val="00D23024"/>
    <w:rsid w:val="00D244EC"/>
    <w:rsid w:val="00D24FB6"/>
    <w:rsid w:val="00E02A1A"/>
    <w:rsid w:val="00E924EA"/>
    <w:rsid w:val="00EC47FE"/>
    <w:rsid w:val="00EF6134"/>
    <w:rsid w:val="00F524DE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6C52A63"/>
  <w15:docId w15:val="{4CA21F92-65DC-4ADA-9009-B9F6AA7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2019-12-06T16:05:00Z</cp:lastPrinted>
  <dcterms:created xsi:type="dcterms:W3CDTF">2019-12-06T16:06:00Z</dcterms:created>
  <dcterms:modified xsi:type="dcterms:W3CDTF">2019-12-06T16:06:00Z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