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56" w:rsidRDefault="00144B7C">
      <w:r>
        <w:t xml:space="preserve">IB Math HL1: </w:t>
      </w:r>
      <w:proofErr w:type="gramStart"/>
      <w:r>
        <w:t>Limit  Warm</w:t>
      </w:r>
      <w:proofErr w:type="gramEnd"/>
      <w:r>
        <w:t xml:space="preserve"> up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92"/>
        <w:gridCol w:w="5380"/>
      </w:tblGrid>
      <w:tr w:rsidR="00144B7C" w:rsidRPr="00712272" w:rsidTr="00A628FA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44B7C" w:rsidRDefault="00144B7C" w:rsidP="00A628FA">
            <w:pPr>
              <w:rPr>
                <w:rFonts w:ascii="Arial" w:hAnsi="Arial" w:cs="Arial"/>
              </w:rPr>
            </w:pPr>
          </w:p>
          <w:p w:rsidR="00144B7C" w:rsidRDefault="00144B7C" w:rsidP="00A62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Evaluate the followings using the fig. 10</w:t>
            </w:r>
          </w:p>
          <w:p w:rsidR="00144B7C" w:rsidRDefault="00144B7C" w:rsidP="00A628FA">
            <w:pPr>
              <w:rPr>
                <w:rFonts w:ascii="Arial" w:hAnsi="Arial" w:cs="Arial"/>
              </w:rPr>
            </w:pPr>
          </w:p>
          <w:p w:rsidR="00144B7C" w:rsidRDefault="00144B7C" w:rsidP="00A628FA">
            <w:r>
              <w:rPr>
                <w:rFonts w:ascii="Arial" w:hAnsi="Arial" w:cs="Arial"/>
              </w:rPr>
              <w:t xml:space="preserve">a.  </w:t>
            </w:r>
            <w:r w:rsidRPr="00FE2CE2">
              <w:rPr>
                <w:position w:val="-20"/>
              </w:rPr>
              <w:object w:dxaOrig="8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pt;height:21.65pt" o:ole="">
                  <v:imagedata r:id="rId4" o:title=""/>
                </v:shape>
                <o:OLEObject Type="Embed" ProgID="Equation.DSMT4" ShapeID="_x0000_i1025" DrawAspect="Content" ObjectID="_1598248651" r:id="rId5"/>
              </w:object>
            </w:r>
          </w:p>
          <w:p w:rsidR="00144B7C" w:rsidRDefault="00144B7C" w:rsidP="00A628FA">
            <w:r>
              <w:t xml:space="preserve">b.  </w:t>
            </w:r>
            <w:r w:rsidRPr="007B28FD">
              <w:rPr>
                <w:position w:val="-20"/>
              </w:rPr>
              <w:object w:dxaOrig="880" w:dyaOrig="440">
                <v:shape id="_x0000_i1026" type="#_x0000_t75" style="width:44.1pt;height:21.65pt" o:ole="">
                  <v:imagedata r:id="rId6" o:title=""/>
                </v:shape>
                <o:OLEObject Type="Embed" ProgID="Equation.DSMT4" ShapeID="_x0000_i1026" DrawAspect="Content" ObjectID="_1598248652" r:id="rId7"/>
              </w:object>
            </w:r>
          </w:p>
          <w:p w:rsidR="00144B7C" w:rsidRDefault="00144B7C" w:rsidP="00A628FA">
            <w:r>
              <w:t xml:space="preserve">c.  </w:t>
            </w:r>
            <w:r w:rsidRPr="007B28FD">
              <w:rPr>
                <w:position w:val="-10"/>
              </w:rPr>
              <w:object w:dxaOrig="540" w:dyaOrig="320">
                <v:shape id="_x0000_i1027" type="#_x0000_t75" style="width:27.05pt;height:15.8pt" o:ole="">
                  <v:imagedata r:id="rId8" o:title=""/>
                </v:shape>
                <o:OLEObject Type="Embed" ProgID="Equation.DSMT4" ShapeID="_x0000_i1027" DrawAspect="Content" ObjectID="_1598248653" r:id="rId9"/>
              </w:object>
            </w:r>
          </w:p>
          <w:p w:rsidR="00144B7C" w:rsidRDefault="00144B7C" w:rsidP="00A628FA">
            <w:pPr>
              <w:rPr>
                <w:b/>
              </w:rPr>
            </w:pPr>
            <w:r>
              <w:t xml:space="preserve">d.  </w:t>
            </w:r>
            <w:r w:rsidRPr="007B28FD">
              <w:rPr>
                <w:b/>
                <w:position w:val="-20"/>
              </w:rPr>
              <w:object w:dxaOrig="920" w:dyaOrig="440">
                <v:shape id="_x0000_i1028" type="#_x0000_t75" style="width:45.8pt;height:21.65pt" o:ole="">
                  <v:imagedata r:id="rId10" o:title=""/>
                </v:shape>
                <o:OLEObject Type="Embed" ProgID="Equation.DSMT4" ShapeID="_x0000_i1028" DrawAspect="Content" ObjectID="_1598248654" r:id="rId11"/>
              </w:object>
            </w:r>
          </w:p>
          <w:p w:rsidR="00144B7C" w:rsidRDefault="00144B7C" w:rsidP="00A628FA">
            <w:pPr>
              <w:rPr>
                <w:b/>
              </w:rPr>
            </w:pPr>
            <w:r>
              <w:rPr>
                <w:b/>
              </w:rPr>
              <w:t xml:space="preserve">e.  </w:t>
            </w:r>
            <w:r w:rsidRPr="007B28FD">
              <w:rPr>
                <w:b/>
                <w:position w:val="-20"/>
              </w:rPr>
              <w:object w:dxaOrig="880" w:dyaOrig="440">
                <v:shape id="_x0000_i1029" type="#_x0000_t75" style="width:44.1pt;height:21.65pt" o:ole="">
                  <v:imagedata r:id="rId12" o:title=""/>
                </v:shape>
                <o:OLEObject Type="Embed" ProgID="Equation.DSMT4" ShapeID="_x0000_i1029" DrawAspect="Content" ObjectID="_1598248655" r:id="rId13"/>
              </w:object>
            </w:r>
          </w:p>
          <w:p w:rsidR="00144B7C" w:rsidRDefault="00144B7C" w:rsidP="00A628FA">
            <w:pPr>
              <w:rPr>
                <w:b/>
              </w:rPr>
            </w:pPr>
            <w:r>
              <w:rPr>
                <w:b/>
              </w:rPr>
              <w:t xml:space="preserve">f.  </w:t>
            </w:r>
            <w:r w:rsidRPr="007B28FD">
              <w:rPr>
                <w:b/>
                <w:position w:val="-20"/>
              </w:rPr>
              <w:object w:dxaOrig="880" w:dyaOrig="440">
                <v:shape id="_x0000_i1030" type="#_x0000_t75" style="width:44.1pt;height:21.65pt" o:ole="">
                  <v:imagedata r:id="rId14" o:title=""/>
                </v:shape>
                <o:OLEObject Type="Embed" ProgID="Equation.DSMT4" ShapeID="_x0000_i1030" DrawAspect="Content" ObjectID="_1598248656" r:id="rId15"/>
              </w:object>
            </w:r>
          </w:p>
          <w:p w:rsidR="00144B7C" w:rsidRPr="007B28FD" w:rsidRDefault="00144B7C" w:rsidP="00A628FA">
            <w:pPr>
              <w:rPr>
                <w:b/>
              </w:rPr>
            </w:pPr>
            <w:r>
              <w:rPr>
                <w:b/>
              </w:rPr>
              <w:t>g.  f(4)</w:t>
            </w:r>
          </w:p>
          <w:p w:rsidR="00144B7C" w:rsidRDefault="00144B7C" w:rsidP="00A628FA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144B7C" w:rsidRPr="00712272" w:rsidRDefault="00144B7C" w:rsidP="00A628F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DF080A" wp14:editId="4B441D6E">
                  <wp:extent cx="2403623" cy="19503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774" cy="19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7C" w:rsidRPr="00712272" w:rsidRDefault="00144B7C" w:rsidP="00A628FA">
            <w:pPr>
              <w:ind w:left="360"/>
              <w:rPr>
                <w:rFonts w:ascii="Arial" w:hAnsi="Arial" w:cs="Arial"/>
              </w:rPr>
            </w:pPr>
          </w:p>
        </w:tc>
      </w:tr>
    </w:tbl>
    <w:p w:rsidR="00144B7C" w:rsidRDefault="00144B7C">
      <w:r>
        <w:t xml:space="preserve">2.  Evaluate </w:t>
      </w:r>
      <w:r w:rsidRPr="009211D0">
        <w:rPr>
          <w:position w:val="-30"/>
        </w:rPr>
        <w:object w:dxaOrig="4760" w:dyaOrig="720">
          <v:shape id="_x0000_i1031" type="#_x0000_t75" style="width:237.65pt;height:36.2pt" o:ole="">
            <v:imagedata r:id="rId17" o:title=""/>
          </v:shape>
          <o:OLEObject Type="Embed" ProgID="Equation.DSMT4" ShapeID="_x0000_i1031" DrawAspect="Content" ObjectID="_1598248657" r:id="rId18"/>
        </w:object>
      </w:r>
    </w:p>
    <w:p w:rsidR="00144B7C" w:rsidRDefault="00144B7C"/>
    <w:p w:rsidR="00144B7C" w:rsidRDefault="00144B7C"/>
    <w:p w:rsidR="00144B7C" w:rsidRDefault="00144B7C"/>
    <w:p w:rsidR="00144B7C" w:rsidRDefault="00144B7C">
      <w:bookmarkStart w:id="0" w:name="_GoBack"/>
      <w:bookmarkEnd w:id="0"/>
    </w:p>
    <w:p w:rsidR="00144B7C" w:rsidRDefault="00144B7C" w:rsidP="00144B7C">
      <w:r>
        <w:t xml:space="preserve">IB Math HL1: </w:t>
      </w:r>
      <w:proofErr w:type="gramStart"/>
      <w:r>
        <w:t>Limit  Warm</w:t>
      </w:r>
      <w:proofErr w:type="gramEnd"/>
      <w:r>
        <w:t xml:space="preserve"> up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92"/>
        <w:gridCol w:w="5380"/>
      </w:tblGrid>
      <w:tr w:rsidR="00144B7C" w:rsidRPr="00712272" w:rsidTr="00A628FA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44B7C" w:rsidRDefault="00144B7C" w:rsidP="00A628FA">
            <w:pPr>
              <w:rPr>
                <w:rFonts w:ascii="Arial" w:hAnsi="Arial" w:cs="Arial"/>
              </w:rPr>
            </w:pPr>
          </w:p>
          <w:p w:rsidR="00144B7C" w:rsidRDefault="00144B7C" w:rsidP="00A62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Evaluate the followings using the fig. 10</w:t>
            </w:r>
          </w:p>
          <w:p w:rsidR="00144B7C" w:rsidRDefault="00144B7C" w:rsidP="00A628FA">
            <w:pPr>
              <w:rPr>
                <w:rFonts w:ascii="Arial" w:hAnsi="Arial" w:cs="Arial"/>
              </w:rPr>
            </w:pPr>
          </w:p>
          <w:p w:rsidR="00144B7C" w:rsidRDefault="00144B7C" w:rsidP="00A628FA">
            <w:r>
              <w:rPr>
                <w:rFonts w:ascii="Arial" w:hAnsi="Arial" w:cs="Arial"/>
              </w:rPr>
              <w:t xml:space="preserve">a.  </w:t>
            </w:r>
            <w:r w:rsidRPr="00FE2CE2">
              <w:rPr>
                <w:position w:val="-20"/>
              </w:rPr>
              <w:object w:dxaOrig="880" w:dyaOrig="440">
                <v:shape id="_x0000_i1032" type="#_x0000_t75" style="width:44.1pt;height:21.65pt" o:ole="">
                  <v:imagedata r:id="rId4" o:title=""/>
                </v:shape>
                <o:OLEObject Type="Embed" ProgID="Equation.DSMT4" ShapeID="_x0000_i1032" DrawAspect="Content" ObjectID="_1598248658" r:id="rId19"/>
              </w:object>
            </w:r>
          </w:p>
          <w:p w:rsidR="00144B7C" w:rsidRDefault="00144B7C" w:rsidP="00A628FA">
            <w:r>
              <w:t xml:space="preserve">b.  </w:t>
            </w:r>
            <w:r w:rsidRPr="007B28FD">
              <w:rPr>
                <w:position w:val="-20"/>
              </w:rPr>
              <w:object w:dxaOrig="880" w:dyaOrig="440">
                <v:shape id="_x0000_i1033" type="#_x0000_t75" style="width:44.1pt;height:21.65pt" o:ole="">
                  <v:imagedata r:id="rId6" o:title=""/>
                </v:shape>
                <o:OLEObject Type="Embed" ProgID="Equation.DSMT4" ShapeID="_x0000_i1033" DrawAspect="Content" ObjectID="_1598248659" r:id="rId20"/>
              </w:object>
            </w:r>
          </w:p>
          <w:p w:rsidR="00144B7C" w:rsidRDefault="00144B7C" w:rsidP="00A628FA">
            <w:r>
              <w:t xml:space="preserve">c.  </w:t>
            </w:r>
            <w:r w:rsidRPr="007B28FD">
              <w:rPr>
                <w:position w:val="-10"/>
              </w:rPr>
              <w:object w:dxaOrig="540" w:dyaOrig="320">
                <v:shape id="_x0000_i1034" type="#_x0000_t75" style="width:27.05pt;height:15.8pt" o:ole="">
                  <v:imagedata r:id="rId8" o:title=""/>
                </v:shape>
                <o:OLEObject Type="Embed" ProgID="Equation.DSMT4" ShapeID="_x0000_i1034" DrawAspect="Content" ObjectID="_1598248660" r:id="rId21"/>
              </w:object>
            </w:r>
          </w:p>
          <w:p w:rsidR="00144B7C" w:rsidRDefault="00144B7C" w:rsidP="00A628FA">
            <w:pPr>
              <w:rPr>
                <w:b/>
              </w:rPr>
            </w:pPr>
            <w:r>
              <w:t xml:space="preserve">d.  </w:t>
            </w:r>
            <w:r w:rsidRPr="007B28FD">
              <w:rPr>
                <w:b/>
                <w:position w:val="-20"/>
              </w:rPr>
              <w:object w:dxaOrig="920" w:dyaOrig="440">
                <v:shape id="_x0000_i1035" type="#_x0000_t75" style="width:45.8pt;height:21.65pt" o:ole="">
                  <v:imagedata r:id="rId10" o:title=""/>
                </v:shape>
                <o:OLEObject Type="Embed" ProgID="Equation.DSMT4" ShapeID="_x0000_i1035" DrawAspect="Content" ObjectID="_1598248661" r:id="rId22"/>
              </w:object>
            </w:r>
          </w:p>
          <w:p w:rsidR="00144B7C" w:rsidRDefault="00144B7C" w:rsidP="00A628FA">
            <w:pPr>
              <w:rPr>
                <w:b/>
              </w:rPr>
            </w:pPr>
            <w:r>
              <w:rPr>
                <w:b/>
              </w:rPr>
              <w:t xml:space="preserve">e.  </w:t>
            </w:r>
            <w:r w:rsidRPr="007B28FD">
              <w:rPr>
                <w:b/>
                <w:position w:val="-20"/>
              </w:rPr>
              <w:object w:dxaOrig="880" w:dyaOrig="440">
                <v:shape id="_x0000_i1036" type="#_x0000_t75" style="width:44.1pt;height:21.65pt" o:ole="">
                  <v:imagedata r:id="rId12" o:title=""/>
                </v:shape>
                <o:OLEObject Type="Embed" ProgID="Equation.DSMT4" ShapeID="_x0000_i1036" DrawAspect="Content" ObjectID="_1598248662" r:id="rId23"/>
              </w:object>
            </w:r>
          </w:p>
          <w:p w:rsidR="00144B7C" w:rsidRDefault="00144B7C" w:rsidP="00A628FA">
            <w:pPr>
              <w:rPr>
                <w:b/>
              </w:rPr>
            </w:pPr>
            <w:r>
              <w:rPr>
                <w:b/>
              </w:rPr>
              <w:t xml:space="preserve">f.  </w:t>
            </w:r>
            <w:r w:rsidRPr="007B28FD">
              <w:rPr>
                <w:b/>
                <w:position w:val="-20"/>
              </w:rPr>
              <w:object w:dxaOrig="880" w:dyaOrig="440">
                <v:shape id="_x0000_i1037" type="#_x0000_t75" style="width:44.1pt;height:21.65pt" o:ole="">
                  <v:imagedata r:id="rId14" o:title=""/>
                </v:shape>
                <o:OLEObject Type="Embed" ProgID="Equation.DSMT4" ShapeID="_x0000_i1037" DrawAspect="Content" ObjectID="_1598248663" r:id="rId24"/>
              </w:object>
            </w:r>
          </w:p>
          <w:p w:rsidR="00144B7C" w:rsidRPr="007B28FD" w:rsidRDefault="00144B7C" w:rsidP="00A628FA">
            <w:pPr>
              <w:rPr>
                <w:b/>
              </w:rPr>
            </w:pPr>
            <w:r>
              <w:rPr>
                <w:b/>
              </w:rPr>
              <w:t>g.  f(4)</w:t>
            </w:r>
          </w:p>
          <w:p w:rsidR="00144B7C" w:rsidRDefault="00144B7C" w:rsidP="00A628FA">
            <w:pPr>
              <w:rPr>
                <w:rFonts w:ascii="Arial" w:hAnsi="Arial" w:cs="Arial"/>
              </w:rPr>
            </w:pPr>
          </w:p>
          <w:p w:rsidR="00144B7C" w:rsidRDefault="00144B7C" w:rsidP="00A628FA">
            <w:pPr>
              <w:rPr>
                <w:rFonts w:ascii="Arial" w:hAnsi="Arial" w:cs="Arial"/>
              </w:rPr>
            </w:pPr>
          </w:p>
          <w:p w:rsidR="00144B7C" w:rsidRDefault="00144B7C" w:rsidP="00A628FA">
            <w:pPr>
              <w:rPr>
                <w:rFonts w:ascii="Arial" w:hAnsi="Arial" w:cs="Arial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144B7C" w:rsidRPr="00712272" w:rsidRDefault="00144B7C" w:rsidP="00A628F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65DF01" wp14:editId="3028CB3B">
                  <wp:extent cx="2403623" cy="19503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774" cy="19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7C" w:rsidRPr="00712272" w:rsidRDefault="00144B7C" w:rsidP="00A628FA">
            <w:pPr>
              <w:ind w:left="360"/>
              <w:rPr>
                <w:rFonts w:ascii="Arial" w:hAnsi="Arial" w:cs="Arial"/>
              </w:rPr>
            </w:pPr>
          </w:p>
        </w:tc>
      </w:tr>
    </w:tbl>
    <w:p w:rsidR="00144B7C" w:rsidRDefault="00144B7C" w:rsidP="00144B7C">
      <w:r>
        <w:t xml:space="preserve">2.    Evaluate </w:t>
      </w:r>
      <w:r w:rsidRPr="009211D0">
        <w:rPr>
          <w:position w:val="-30"/>
        </w:rPr>
        <w:object w:dxaOrig="4760" w:dyaOrig="720">
          <v:shape id="_x0000_i1038" type="#_x0000_t75" style="width:237.65pt;height:36.2pt" o:ole="">
            <v:imagedata r:id="rId17" o:title=""/>
          </v:shape>
          <o:OLEObject Type="Embed" ProgID="Equation.DSMT4" ShapeID="_x0000_i1038" DrawAspect="Content" ObjectID="_1598248664" r:id="rId25"/>
        </w:object>
      </w:r>
    </w:p>
    <w:p w:rsidR="00144B7C" w:rsidRDefault="00144B7C"/>
    <w:sectPr w:rsidR="00144B7C" w:rsidSect="00144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7C"/>
    <w:rsid w:val="00144B7C"/>
    <w:rsid w:val="001E6453"/>
    <w:rsid w:val="008F0F95"/>
    <w:rsid w:val="00B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9619"/>
  <w15:chartTrackingRefBased/>
  <w15:docId w15:val="{7A312113-C213-41CE-9F2A-1E797329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7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44B7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1</cp:revision>
  <cp:lastPrinted>2018-09-12T16:10:00Z</cp:lastPrinted>
  <dcterms:created xsi:type="dcterms:W3CDTF">2018-09-12T16:07:00Z</dcterms:created>
  <dcterms:modified xsi:type="dcterms:W3CDTF">2018-09-12T16:11:00Z</dcterms:modified>
</cp:coreProperties>
</file>